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3A" w:rsidRPr="00AB28F7" w:rsidRDefault="00A34C3A" w:rsidP="00A34C3A">
      <w:pPr>
        <w:jc w:val="center"/>
        <w:rPr>
          <w:b/>
        </w:rPr>
      </w:pPr>
      <w:r w:rsidRPr="00AB28F7">
        <w:rPr>
          <w:b/>
        </w:rPr>
        <w:t>Ohlásenie stavebných úprav* / Udržiavacích prác*</w:t>
      </w:r>
    </w:p>
    <w:p w:rsidR="00A34C3A" w:rsidRDefault="00A34C3A" w:rsidP="00A34C3A"/>
    <w:p w:rsidR="00A34C3A" w:rsidRPr="006B1242" w:rsidRDefault="00A34C3A" w:rsidP="00A34C3A">
      <w:pPr>
        <w:spacing w:after="0"/>
      </w:pPr>
      <w:r w:rsidRPr="006B1242">
        <w:t>Obec Veľké Vozokany</w:t>
      </w:r>
    </w:p>
    <w:p w:rsidR="00A34C3A" w:rsidRDefault="00A34C3A" w:rsidP="00A34C3A">
      <w:pPr>
        <w:spacing w:after="0"/>
      </w:pPr>
      <w:r>
        <w:t>Obecný úrad</w:t>
      </w:r>
      <w:r w:rsidR="0078172B">
        <w:t xml:space="preserve"> č. 200</w:t>
      </w:r>
    </w:p>
    <w:p w:rsidR="00A34C3A" w:rsidRDefault="00A34C3A" w:rsidP="00A34C3A">
      <w:r>
        <w:t>951 82  Veľké Vozokany</w:t>
      </w:r>
    </w:p>
    <w:p w:rsidR="00A34C3A" w:rsidRDefault="00A34C3A" w:rsidP="00A34C3A">
      <w:bookmarkStart w:id="0" w:name="_GoBack"/>
      <w:bookmarkEnd w:id="0"/>
    </w:p>
    <w:p w:rsidR="00A34C3A" w:rsidRDefault="00A34C3A" w:rsidP="006B1242">
      <w:pPr>
        <w:jc w:val="both"/>
      </w:pPr>
      <w:r>
        <w:t xml:space="preserve">Vec: </w:t>
      </w:r>
      <w:r w:rsidRPr="00AB28F7">
        <w:rPr>
          <w:b/>
        </w:rPr>
        <w:t>Ohlásenie stavebných úprav* / udržiavacích prác*</w:t>
      </w:r>
      <w:r>
        <w:t xml:space="preserve"> podľa § 57 zákona č. 50/1976 Zb. o územnom plánovaní a stavebnom poriadku (stavebný zákon) v znení neskorších predpisov (ďalej len „stavebný zákon“)</w:t>
      </w:r>
    </w:p>
    <w:p w:rsidR="00A34C3A" w:rsidRDefault="00A34C3A" w:rsidP="00A34C3A">
      <w:r>
        <w:t xml:space="preserve">I. </w:t>
      </w:r>
      <w:r w:rsidRPr="00AB28F7">
        <w:rPr>
          <w:b/>
        </w:rPr>
        <w:t>Stavebník</w:t>
      </w:r>
      <w:r>
        <w:t xml:space="preserve"> (meno, priezvisko a adresa, alebo názov a sídlo):</w:t>
      </w:r>
    </w:p>
    <w:p w:rsidR="00A34C3A" w:rsidRDefault="00A34C3A" w:rsidP="00A34C3A">
      <w:r>
        <w:t>...................................................................................................................................................................</w:t>
      </w:r>
    </w:p>
    <w:p w:rsidR="00A34C3A" w:rsidRDefault="00A34C3A" w:rsidP="00A34C3A"/>
    <w:p w:rsidR="00A34C3A" w:rsidRPr="00AB28F7" w:rsidRDefault="00A34C3A" w:rsidP="00A34C3A">
      <w:pPr>
        <w:rPr>
          <w:b/>
        </w:rPr>
      </w:pPr>
      <w:r>
        <w:t xml:space="preserve">II. </w:t>
      </w:r>
      <w:r w:rsidRPr="00AB28F7">
        <w:rPr>
          <w:b/>
        </w:rPr>
        <w:t>Údaje o stavbe, na ktorej sa majú úpravy alebo práce uskutočniť</w:t>
      </w:r>
    </w:p>
    <w:p w:rsidR="00A34C3A" w:rsidRDefault="00A34C3A" w:rsidP="00A34C3A">
      <w:r>
        <w:tab/>
        <w:t>Názov a druh (účel) stavby: ..........................................................................................................</w:t>
      </w:r>
    </w:p>
    <w:p w:rsidR="00A34C3A" w:rsidRDefault="00A34C3A" w:rsidP="00A34C3A">
      <w:r>
        <w:tab/>
        <w:t>Miesto (adresa) stavby: ................................................................................................................</w:t>
      </w:r>
    </w:p>
    <w:p w:rsidR="00A34C3A" w:rsidRDefault="00A34C3A" w:rsidP="00A34C3A">
      <w:r>
        <w:tab/>
      </w:r>
      <w:r>
        <w:tab/>
        <w:t>parcelné číslo: ...................... katastrálne územie: ..........................................................</w:t>
      </w:r>
    </w:p>
    <w:p w:rsidR="00A34C3A" w:rsidRDefault="00A34C3A" w:rsidP="00A34C3A">
      <w:r>
        <w:tab/>
      </w:r>
      <w:r>
        <w:tab/>
        <w:t>súpisné číslo ....................................................................................................................</w:t>
      </w:r>
    </w:p>
    <w:p w:rsidR="00A34C3A" w:rsidRDefault="00A34C3A" w:rsidP="00A34C3A">
      <w:r>
        <w:tab/>
      </w:r>
      <w:r>
        <w:tab/>
        <w:t>list vlastníctva č. ..............................................................................................................</w:t>
      </w:r>
    </w:p>
    <w:p w:rsidR="00A34C3A" w:rsidRDefault="00A34C3A" w:rsidP="00A34C3A">
      <w:r>
        <w:tab/>
        <w:t>Stavba je* / nie je* kultúrnou pamiatkou.</w:t>
      </w:r>
    </w:p>
    <w:p w:rsidR="00A34C3A" w:rsidRDefault="00A34C3A" w:rsidP="00A34C3A"/>
    <w:p w:rsidR="00A34C3A" w:rsidRPr="00AB28F7" w:rsidRDefault="00A34C3A" w:rsidP="00A34C3A">
      <w:pPr>
        <w:rPr>
          <w:b/>
        </w:rPr>
      </w:pPr>
      <w:r w:rsidRPr="00AB28F7">
        <w:rPr>
          <w:b/>
        </w:rPr>
        <w:t>III. Rozsah a účel úprav a prác a ich jednoduchý technický opis</w:t>
      </w:r>
    </w:p>
    <w:p w:rsidR="00A34C3A" w:rsidRDefault="00A34C3A" w:rsidP="00A34C3A">
      <w:r>
        <w:t>...................................................................................................................................................................</w:t>
      </w:r>
    </w:p>
    <w:p w:rsidR="00A34C3A" w:rsidRDefault="00A34C3A" w:rsidP="00A34C3A">
      <w:r>
        <w:t>...................................................................................................................................................................</w:t>
      </w:r>
    </w:p>
    <w:p w:rsidR="00A34C3A" w:rsidRDefault="00A34C3A" w:rsidP="00A34C3A">
      <w:r>
        <w:t>...................................................................................................................................................................</w:t>
      </w:r>
    </w:p>
    <w:p w:rsidR="00A34C3A" w:rsidRDefault="00A34C3A" w:rsidP="00A34C3A">
      <w:r>
        <w:t>...................................................................................................................................................................</w:t>
      </w:r>
    </w:p>
    <w:p w:rsidR="00A34C3A" w:rsidRDefault="00A34C3A" w:rsidP="00A34C3A">
      <w:r>
        <w:t>...................................................................................................................................................................</w:t>
      </w:r>
    </w:p>
    <w:p w:rsidR="00A34C3A" w:rsidRDefault="00A34C3A" w:rsidP="00A34C3A"/>
    <w:p w:rsidR="00A34C3A" w:rsidRDefault="00A34C3A" w:rsidP="00A34C3A"/>
    <w:p w:rsidR="00A34C3A" w:rsidRDefault="00A34C3A" w:rsidP="00A34C3A"/>
    <w:p w:rsidR="00A34C3A" w:rsidRDefault="00A34C3A" w:rsidP="00A34C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A34C3A" w:rsidRDefault="00A34C3A" w:rsidP="00A34C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stavebníka (stavebníkov)</w:t>
      </w:r>
    </w:p>
    <w:p w:rsidR="00A34C3A" w:rsidRDefault="00A34C3A" w:rsidP="00A34C3A">
      <w:pPr>
        <w:spacing w:after="0"/>
      </w:pPr>
    </w:p>
    <w:p w:rsidR="00A34C3A" w:rsidRDefault="00A34C3A" w:rsidP="00A34C3A">
      <w:pPr>
        <w:spacing w:after="0"/>
      </w:pPr>
    </w:p>
    <w:p w:rsidR="00A34C3A" w:rsidRDefault="00A34C3A" w:rsidP="00A34C3A">
      <w:pPr>
        <w:spacing w:after="0"/>
      </w:pPr>
      <w:r>
        <w:t xml:space="preserve">* </w:t>
      </w:r>
      <w:proofErr w:type="spellStart"/>
      <w:r>
        <w:t>nehodiace</w:t>
      </w:r>
      <w:proofErr w:type="spellEnd"/>
      <w:r>
        <w:t xml:space="preserve"> sa prečiarknuť</w:t>
      </w:r>
    </w:p>
    <w:p w:rsidR="00A34C3A" w:rsidRDefault="00A34C3A" w:rsidP="00A34C3A">
      <w:r w:rsidRPr="00A811E5">
        <w:rPr>
          <w:b/>
        </w:rPr>
        <w:lastRenderedPageBreak/>
        <w:t>Prílohy</w:t>
      </w:r>
      <w:r>
        <w:t xml:space="preserve"> podľa stavebného zákona a § 6 vyhlášky č. 453/2000 </w:t>
      </w:r>
      <w:proofErr w:type="spellStart"/>
      <w:r>
        <w:t>Z.z</w:t>
      </w:r>
      <w:proofErr w:type="spellEnd"/>
      <w:r>
        <w:t>., ktorou sa vykonávajú niektoré ustanovenia stavebného zákona:</w:t>
      </w:r>
    </w:p>
    <w:p w:rsidR="00A34C3A" w:rsidRDefault="00A34C3A" w:rsidP="00A34C3A">
      <w:pPr>
        <w:pStyle w:val="Odsekzoznamu"/>
        <w:numPr>
          <w:ilvl w:val="0"/>
          <w:numId w:val="1"/>
        </w:numPr>
        <w:spacing w:after="0"/>
      </w:pPr>
      <w:r w:rsidRPr="00A811E5">
        <w:rPr>
          <w:b/>
        </w:rPr>
        <w:t>doklad,</w:t>
      </w:r>
      <w:r>
        <w:t xml:space="preserve"> ktorým sa preukazuje </w:t>
      </w:r>
      <w:r w:rsidRPr="00A811E5">
        <w:rPr>
          <w:b/>
        </w:rPr>
        <w:t>iné ako vlastnícke právo k stavbe</w:t>
      </w:r>
      <w:r>
        <w:t xml:space="preserve"> – originál alebo overená kópia, doklad možno nahradiť čestným vyhlásením uvedeným nižšie,</w:t>
      </w:r>
    </w:p>
    <w:p w:rsidR="00A34C3A" w:rsidRDefault="00A34C3A" w:rsidP="00A34C3A">
      <w:pPr>
        <w:pStyle w:val="Odsekzoznamu"/>
        <w:numPr>
          <w:ilvl w:val="0"/>
          <w:numId w:val="1"/>
        </w:numPr>
        <w:spacing w:after="0"/>
      </w:pPr>
      <w:r w:rsidRPr="00A811E5">
        <w:rPr>
          <w:b/>
        </w:rPr>
        <w:t>súhlasy</w:t>
      </w:r>
      <w:r>
        <w:t xml:space="preserve"> ostatných </w:t>
      </w:r>
      <w:r w:rsidRPr="00A811E5">
        <w:rPr>
          <w:b/>
        </w:rPr>
        <w:t>spoluvlastníkov stavby,</w:t>
      </w:r>
      <w:r>
        <w:t xml:space="preserve"> pokiaľ spoluvlastnícky podiel stavebníka k stavbe je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 alebo menší,</w:t>
      </w:r>
    </w:p>
    <w:p w:rsidR="00A34C3A" w:rsidRDefault="00A34C3A" w:rsidP="00A34C3A">
      <w:pPr>
        <w:pStyle w:val="Odsekzoznamu"/>
        <w:numPr>
          <w:ilvl w:val="0"/>
          <w:numId w:val="1"/>
        </w:numPr>
        <w:spacing w:after="0"/>
      </w:pPr>
      <w:r>
        <w:t xml:space="preserve">písomná </w:t>
      </w:r>
      <w:r w:rsidRPr="00A811E5">
        <w:rPr>
          <w:b/>
        </w:rPr>
        <w:t>dohoda s vlastníkom stavby,</w:t>
      </w:r>
      <w:r>
        <w:t xml:space="preserve"> ak stavebné úpravy alebo udržiavacie práce bude uskutočňovať </w:t>
      </w:r>
      <w:r w:rsidRPr="00A811E5">
        <w:rPr>
          <w:b/>
        </w:rPr>
        <w:t>nájomca,</w:t>
      </w:r>
    </w:p>
    <w:p w:rsidR="00A34C3A" w:rsidRDefault="00A34C3A" w:rsidP="00A34C3A">
      <w:pPr>
        <w:pStyle w:val="Odsekzoznamu"/>
        <w:numPr>
          <w:ilvl w:val="0"/>
          <w:numId w:val="1"/>
        </w:numPr>
        <w:spacing w:after="0"/>
      </w:pPr>
      <w:r>
        <w:t xml:space="preserve">stanovisko </w:t>
      </w:r>
      <w:r w:rsidRPr="00A811E5">
        <w:rPr>
          <w:b/>
        </w:rPr>
        <w:t>orgánu štátnej pamiatkovej starostlivosti,</w:t>
      </w:r>
      <w:r>
        <w:t xml:space="preserve"> ak ide o stavebnú úpravu, alebo udržiavacie práce na stavbe, ktorá je kultúrnou pamiatkou, alebo ide o stavu, ktorá sa nachádza v pamiatkovo chránenom území,</w:t>
      </w:r>
    </w:p>
    <w:p w:rsidR="00A34C3A" w:rsidRPr="00A811E5" w:rsidRDefault="00A34C3A" w:rsidP="00A34C3A">
      <w:pPr>
        <w:pStyle w:val="Odsekzoznamu"/>
        <w:numPr>
          <w:ilvl w:val="0"/>
          <w:numId w:val="1"/>
        </w:numPr>
        <w:spacing w:after="0"/>
      </w:pPr>
      <w:r w:rsidRPr="00A811E5">
        <w:rPr>
          <w:b/>
        </w:rPr>
        <w:t>doklad</w:t>
      </w:r>
      <w:r>
        <w:t xml:space="preserve"> </w:t>
      </w:r>
      <w:r w:rsidRPr="00A811E5">
        <w:rPr>
          <w:b/>
        </w:rPr>
        <w:t xml:space="preserve">o zaplatení správneho poplatku </w:t>
      </w:r>
      <w:r w:rsidRPr="00A811E5">
        <w:t>pre:</w:t>
      </w:r>
    </w:p>
    <w:p w:rsidR="00A34C3A" w:rsidRDefault="00A34C3A" w:rsidP="00A34C3A">
      <w:pPr>
        <w:spacing w:after="0"/>
        <w:ind w:left="708"/>
      </w:pPr>
      <w:r>
        <w:t>- právnickú osobu ... 30 Eur,</w:t>
      </w:r>
    </w:p>
    <w:p w:rsidR="00A34C3A" w:rsidRDefault="00A34C3A" w:rsidP="00A34C3A">
      <w:pPr>
        <w:spacing w:after="0"/>
        <w:ind w:left="708"/>
      </w:pPr>
      <w:r>
        <w:t>- fyzickú osobu ... 10 Eur.</w:t>
      </w: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  <w:ind w:left="708"/>
      </w:pPr>
    </w:p>
    <w:p w:rsidR="00A34C3A" w:rsidRDefault="00A34C3A" w:rsidP="00A34C3A">
      <w:pPr>
        <w:spacing w:after="0"/>
      </w:pPr>
    </w:p>
    <w:p w:rsidR="00D53FCF" w:rsidRDefault="00D53FCF"/>
    <w:sectPr w:rsidR="00D5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61A94"/>
    <w:multiLevelType w:val="hybridMultilevel"/>
    <w:tmpl w:val="BB6001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A"/>
    <w:rsid w:val="006B1242"/>
    <w:rsid w:val="0078172B"/>
    <w:rsid w:val="00A34C3A"/>
    <w:rsid w:val="00D5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2930A-8CDE-4FF8-A4F6-16074A23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4C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Veľké Vozokany</dc:creator>
  <cp:keywords/>
  <dc:description/>
  <cp:lastModifiedBy>Obec Veľké Vozokany</cp:lastModifiedBy>
  <cp:revision>3</cp:revision>
  <dcterms:created xsi:type="dcterms:W3CDTF">2020-07-16T09:54:00Z</dcterms:created>
  <dcterms:modified xsi:type="dcterms:W3CDTF">2023-05-23T07:29:00Z</dcterms:modified>
</cp:coreProperties>
</file>